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80" w:rsidRPr="00691846" w:rsidRDefault="00920580" w:rsidP="00920580">
      <w:pPr>
        <w:pStyle w:val="Kommentartext"/>
        <w:ind w:left="0" w:firstLine="0"/>
        <w:rPr>
          <w:rFonts w:ascii="TriplexBoldLining" w:hAnsi="TriplexBoldLining"/>
          <w:b/>
          <w:sz w:val="24"/>
        </w:rPr>
      </w:pPr>
      <w:r w:rsidRPr="00691846">
        <w:rPr>
          <w:rFonts w:ascii="TriplexBoldLining" w:hAnsi="TriplexBoldLining"/>
          <w:b/>
          <w:sz w:val="24"/>
        </w:rPr>
        <w:t>Informationen zum Pinguin-Interview</w:t>
      </w:r>
    </w:p>
    <w:p w:rsidR="00920580" w:rsidRPr="00920580" w:rsidRDefault="00920580" w:rsidP="00920580">
      <w:pPr>
        <w:pStyle w:val="Kommentartext"/>
        <w:ind w:left="0" w:firstLine="0"/>
        <w:rPr>
          <w:rFonts w:ascii="Minion Pro" w:hAnsi="Minion Pro"/>
          <w:sz w:val="24"/>
        </w:rPr>
      </w:pPr>
    </w:p>
    <w:p w:rsidR="00920580" w:rsidRPr="00920580" w:rsidRDefault="00920580" w:rsidP="00920580">
      <w:pPr>
        <w:pStyle w:val="Kommentartext"/>
        <w:ind w:left="0" w:firstLine="0"/>
        <w:rPr>
          <w:rFonts w:ascii="Minion Pro" w:hAnsi="Minion Pro"/>
          <w:sz w:val="24"/>
          <w:lang w:val="en-US"/>
        </w:rPr>
      </w:pPr>
      <w:r w:rsidRPr="00691846">
        <w:rPr>
          <w:rFonts w:ascii="Minion Pro" w:hAnsi="Minion Pro"/>
          <w:i/>
          <w:sz w:val="24"/>
        </w:rPr>
        <w:t xml:space="preserve">Die Schemata sind abgeleitet von: </w:t>
      </w:r>
      <w:r w:rsidRPr="00691846">
        <w:rPr>
          <w:rFonts w:ascii="Minion Pro" w:hAnsi="Minion Pro"/>
          <w:sz w:val="24"/>
        </w:rPr>
        <w:br/>
      </w:r>
      <w:proofErr w:type="spellStart"/>
      <w:r w:rsidRPr="00920580">
        <w:rPr>
          <w:rFonts w:ascii="Minion Pro" w:hAnsi="Minion Pro"/>
          <w:sz w:val="24"/>
        </w:rPr>
        <w:t>Rijkeboer</w:t>
      </w:r>
      <w:proofErr w:type="spellEnd"/>
      <w:r w:rsidRPr="00920580">
        <w:rPr>
          <w:rFonts w:ascii="Minion Pro" w:hAnsi="Minion Pro"/>
          <w:sz w:val="24"/>
        </w:rPr>
        <w:t xml:space="preserve">, M. &amp; de Boo, G. M. (2010). </w:t>
      </w:r>
      <w:r w:rsidRPr="00920580">
        <w:rPr>
          <w:rFonts w:ascii="Minion Pro" w:hAnsi="Minion Pro"/>
          <w:sz w:val="24"/>
          <w:lang w:val="en-US"/>
        </w:rPr>
        <w:t>Early maladaptive schemas in children: Development and validation of the schema inventory for children. Journal of Behavioral Therapy an Experimental Psychiatry, 41, 102-109.</w:t>
      </w:r>
    </w:p>
    <w:p w:rsidR="00920580" w:rsidRPr="00920580" w:rsidRDefault="00920580" w:rsidP="00920580">
      <w:pPr>
        <w:ind w:left="0" w:firstLine="0"/>
        <w:rPr>
          <w:rFonts w:ascii="Minion Pro" w:hAnsi="Minion Pro"/>
          <w:sz w:val="32"/>
          <w:lang w:val="en-US"/>
        </w:rPr>
      </w:pPr>
    </w:p>
    <w:p w:rsidR="00920580" w:rsidRPr="00E15E1A" w:rsidRDefault="00920580" w:rsidP="00920580">
      <w:pPr>
        <w:ind w:left="0" w:firstLine="0"/>
        <w:rPr>
          <w:rFonts w:ascii="Minion Pro" w:hAnsi="Minion Pro"/>
          <w:szCs w:val="20"/>
          <w:lang w:val="en-US"/>
        </w:rPr>
      </w:pPr>
      <w:r w:rsidRPr="00E15E1A">
        <w:rPr>
          <w:rFonts w:ascii="Minion Pro" w:hAnsi="Minion Pro"/>
          <w:i/>
          <w:szCs w:val="20"/>
          <w:lang w:val="en-US"/>
        </w:rPr>
        <w:t xml:space="preserve">Weitere Informationen zum Interview bei: </w:t>
      </w:r>
      <w:r w:rsidRPr="00E15E1A">
        <w:rPr>
          <w:rFonts w:ascii="Minion Pro" w:hAnsi="Minion Pro"/>
          <w:i/>
          <w:szCs w:val="20"/>
          <w:lang w:val="en-US"/>
        </w:rPr>
        <w:br/>
      </w:r>
      <w:r w:rsidRPr="00E15E1A">
        <w:rPr>
          <w:rFonts w:ascii="Minion Pro" w:hAnsi="Minion Pro"/>
          <w:szCs w:val="20"/>
          <w:lang w:val="en-US"/>
        </w:rPr>
        <w:t>Dr. Christof Loose</w:t>
      </w:r>
      <w:r w:rsidR="00691846" w:rsidRPr="00E15E1A">
        <w:rPr>
          <w:rFonts w:ascii="Minion Pro" w:hAnsi="Minion Pro"/>
          <w:szCs w:val="20"/>
          <w:lang w:val="en-US"/>
        </w:rPr>
        <w:br/>
        <w:t xml:space="preserve">E-Mail: </w:t>
      </w:r>
      <w:r w:rsidRPr="00E15E1A">
        <w:rPr>
          <w:rFonts w:ascii="Minion Pro" w:hAnsi="Minion Pro"/>
          <w:szCs w:val="20"/>
          <w:lang w:val="en-US"/>
        </w:rPr>
        <w:t>Christof.Loose@hhu.de</w:t>
      </w:r>
      <w:bookmarkStart w:id="0" w:name="_GoBack"/>
      <w:bookmarkEnd w:id="0"/>
    </w:p>
    <w:sectPr w:rsidR="00920580" w:rsidRPr="00E15E1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E1A" w:rsidRDefault="00E15E1A" w:rsidP="00E15E1A">
      <w:pPr>
        <w:spacing w:before="0"/>
      </w:pPr>
      <w:r>
        <w:separator/>
      </w:r>
    </w:p>
  </w:endnote>
  <w:endnote w:type="continuationSeparator" w:id="0">
    <w:p w:rsidR="00E15E1A" w:rsidRDefault="00E15E1A" w:rsidP="00E15E1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iplexBoldLining">
    <w:panose1 w:val="00000800000000000000"/>
    <w:charset w:val="00"/>
    <w:family w:val="roman"/>
    <w:notTrueType/>
    <w:pitch w:val="variable"/>
    <w:sig w:usb0="00000083" w:usb1="00000000" w:usb2="00000000" w:usb3="00000000" w:csb0="00000009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E1A" w:rsidRPr="00E15E1A" w:rsidRDefault="00E15E1A" w:rsidP="00E15E1A">
    <w:pPr>
      <w:pStyle w:val="Fuzeile"/>
      <w:jc w:val="right"/>
      <w:rPr>
        <w:rFonts w:ascii="Minion Pro" w:hAnsi="Minion Pro"/>
        <w:sz w:val="22"/>
      </w:rPr>
    </w:pPr>
    <w:r w:rsidRPr="00E15E1A">
      <w:rPr>
        <w:rFonts w:ascii="Minion Pro" w:hAnsi="Minion Pro"/>
        <w:noProof/>
        <w:sz w:val="22"/>
        <w:lang w:eastAsia="de-DE"/>
      </w:rPr>
      <w:t>© Loose, Graaf, Schematherapie mit Kindern, Beltz, 2014</w:t>
    </w:r>
  </w:p>
  <w:p w:rsidR="00E15E1A" w:rsidRPr="00E15E1A" w:rsidRDefault="00E15E1A">
    <w:pPr>
      <w:pStyle w:val="Fuzeile"/>
      <w:rPr>
        <w:rFonts w:ascii="Minion Pro" w:hAnsi="Minion Pro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E1A" w:rsidRDefault="00E15E1A" w:rsidP="00E15E1A">
      <w:pPr>
        <w:spacing w:before="0"/>
      </w:pPr>
      <w:r>
        <w:separator/>
      </w:r>
    </w:p>
  </w:footnote>
  <w:footnote w:type="continuationSeparator" w:id="0">
    <w:p w:rsidR="00E15E1A" w:rsidRDefault="00E15E1A" w:rsidP="00E15E1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111DC"/>
    <w:multiLevelType w:val="multilevel"/>
    <w:tmpl w:val="7010A94C"/>
    <w:lvl w:ilvl="0">
      <w:start w:val="3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80"/>
    <w:rsid w:val="00642BAB"/>
    <w:rsid w:val="00691846"/>
    <w:rsid w:val="00920580"/>
    <w:rsid w:val="00B91849"/>
    <w:rsid w:val="00E1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2BAB"/>
  </w:style>
  <w:style w:type="paragraph" w:styleId="berschrift1">
    <w:name w:val="heading 1"/>
    <w:basedOn w:val="Standard"/>
    <w:next w:val="Standard"/>
    <w:link w:val="berschrift1Zchn"/>
    <w:uiPriority w:val="9"/>
    <w:qFormat/>
    <w:rsid w:val="00642BAB"/>
    <w:pPr>
      <w:keepNext/>
      <w:keepLines/>
      <w:numPr>
        <w:numId w:val="16"/>
      </w:numPr>
      <w:spacing w:before="360" w:after="240"/>
      <w:outlineLvl w:val="0"/>
    </w:pPr>
    <w:rPr>
      <w:rFonts w:ascii="Calibri" w:eastAsia="Calibri" w:hAnsi="Calibri" w:cs="Times New Roman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42BAB"/>
    <w:pPr>
      <w:numPr>
        <w:ilvl w:val="1"/>
      </w:numPr>
      <w:spacing w:before="200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42BAB"/>
    <w:pPr>
      <w:numPr>
        <w:ilvl w:val="2"/>
      </w:numPr>
      <w:outlineLvl w:val="2"/>
    </w:pPr>
    <w:rPr>
      <w:bCs w:val="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642BAB"/>
    <w:pPr>
      <w:numPr>
        <w:ilvl w:val="0"/>
        <w:numId w:val="0"/>
      </w:numPr>
      <w:outlineLvl w:val="3"/>
    </w:pPr>
    <w:rPr>
      <w:bCs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BAB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BAB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BAB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BAB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BAB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2BAB"/>
    <w:rPr>
      <w:rFonts w:ascii="Calibri" w:eastAsia="Calibri" w:hAnsi="Calibri" w:cs="Times New Roman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2BA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42BA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42BA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B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B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B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enabsatz">
    <w:name w:val="List Paragraph"/>
    <w:basedOn w:val="Standard"/>
    <w:uiPriority w:val="34"/>
    <w:qFormat/>
    <w:rsid w:val="00642BAB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05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0580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15E1A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15E1A"/>
  </w:style>
  <w:style w:type="paragraph" w:styleId="Fuzeile">
    <w:name w:val="footer"/>
    <w:basedOn w:val="Standard"/>
    <w:link w:val="FuzeileZchn"/>
    <w:uiPriority w:val="99"/>
    <w:unhideWhenUsed/>
    <w:rsid w:val="00E15E1A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E15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2BAB"/>
  </w:style>
  <w:style w:type="paragraph" w:styleId="berschrift1">
    <w:name w:val="heading 1"/>
    <w:basedOn w:val="Standard"/>
    <w:next w:val="Standard"/>
    <w:link w:val="berschrift1Zchn"/>
    <w:uiPriority w:val="9"/>
    <w:qFormat/>
    <w:rsid w:val="00642BAB"/>
    <w:pPr>
      <w:keepNext/>
      <w:keepLines/>
      <w:numPr>
        <w:numId w:val="16"/>
      </w:numPr>
      <w:spacing w:before="360" w:after="240"/>
      <w:outlineLvl w:val="0"/>
    </w:pPr>
    <w:rPr>
      <w:rFonts w:ascii="Calibri" w:eastAsia="Calibri" w:hAnsi="Calibri" w:cs="Times New Roman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42BAB"/>
    <w:pPr>
      <w:numPr>
        <w:ilvl w:val="1"/>
      </w:numPr>
      <w:spacing w:before="200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42BAB"/>
    <w:pPr>
      <w:numPr>
        <w:ilvl w:val="2"/>
      </w:numPr>
      <w:outlineLvl w:val="2"/>
    </w:pPr>
    <w:rPr>
      <w:bCs w:val="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642BAB"/>
    <w:pPr>
      <w:numPr>
        <w:ilvl w:val="0"/>
        <w:numId w:val="0"/>
      </w:numPr>
      <w:outlineLvl w:val="3"/>
    </w:pPr>
    <w:rPr>
      <w:bCs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BAB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BAB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BAB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BAB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BAB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2BAB"/>
    <w:rPr>
      <w:rFonts w:ascii="Calibri" w:eastAsia="Calibri" w:hAnsi="Calibri" w:cs="Times New Roman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2BA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42BA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42BA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B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B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B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enabsatz">
    <w:name w:val="List Paragraph"/>
    <w:basedOn w:val="Standard"/>
    <w:uiPriority w:val="34"/>
    <w:qFormat/>
    <w:rsid w:val="00642BAB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058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0580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15E1A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15E1A"/>
  </w:style>
  <w:style w:type="paragraph" w:styleId="Fuzeile">
    <w:name w:val="footer"/>
    <w:basedOn w:val="Standard"/>
    <w:link w:val="FuzeileZchn"/>
    <w:uiPriority w:val="99"/>
    <w:unhideWhenUsed/>
    <w:rsid w:val="00E15E1A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E1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Wahl, Dr. Svenja</dc:creator>
  <cp:lastModifiedBy>Wahl, Dr. Svenja</cp:lastModifiedBy>
  <cp:revision>3</cp:revision>
  <dcterms:created xsi:type="dcterms:W3CDTF">2014-06-03T11:48:00Z</dcterms:created>
  <dcterms:modified xsi:type="dcterms:W3CDTF">2014-06-03T12:28:00Z</dcterms:modified>
</cp:coreProperties>
</file>